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1374" w14:textId="77777777" w:rsidR="00EB4F57" w:rsidRPr="00EB4F57" w:rsidRDefault="00EB4F57" w:rsidP="00EB4F57">
      <w:pPr>
        <w:jc w:val="center"/>
        <w:rPr>
          <w:b/>
          <w:sz w:val="48"/>
          <w:szCs w:val="48"/>
        </w:rPr>
      </w:pPr>
      <w:r w:rsidRPr="00EB4F57">
        <w:rPr>
          <w:b/>
          <w:sz w:val="48"/>
          <w:szCs w:val="48"/>
        </w:rPr>
        <w:t>ALLEGATO “A”</w:t>
      </w:r>
    </w:p>
    <w:p w14:paraId="33202202" w14:textId="77777777" w:rsidR="00EB4F57" w:rsidRPr="00EB4F57" w:rsidRDefault="00EB4F57" w:rsidP="00EB4F57">
      <w:pPr>
        <w:jc w:val="both"/>
        <w:rPr>
          <w:b/>
          <w:sz w:val="24"/>
          <w:szCs w:val="24"/>
        </w:rPr>
      </w:pPr>
      <w:r w:rsidRPr="00EB4F57">
        <w:rPr>
          <w:b/>
          <w:sz w:val="24"/>
          <w:szCs w:val="24"/>
        </w:rPr>
        <w:t>AL CONCORSO</w:t>
      </w:r>
      <w:r w:rsidRPr="00EB4F57">
        <w:rPr>
          <w:rFonts w:ascii="Garamond" w:hAnsi="Garamond"/>
          <w:b/>
          <w:sz w:val="24"/>
          <w:szCs w:val="24"/>
        </w:rPr>
        <w:t xml:space="preserve"> </w:t>
      </w:r>
      <w:r w:rsidRPr="00EB4F57">
        <w:rPr>
          <w:b/>
          <w:sz w:val="24"/>
          <w:szCs w:val="24"/>
        </w:rPr>
        <w:t xml:space="preserve">SELEZIONE PUBBLICA PER L’ASSUNZIONE A TEMPO DETERMINATO DI PERSONALE NEL PROFILO DI “ASSISTENTI DI VASCA” (C.C.N.L. LAVORO TERZIARIO E SERVIZI -  LIVELLO QUARTO – PART TIME ORIZZONTALE ORE 20 SETTIMANALI) PERIODO </w:t>
      </w:r>
      <w:r w:rsidR="001E5FE5">
        <w:rPr>
          <w:b/>
          <w:sz w:val="24"/>
          <w:szCs w:val="24"/>
        </w:rPr>
        <w:t xml:space="preserve">MARZO </w:t>
      </w:r>
      <w:r w:rsidR="00A722B4">
        <w:rPr>
          <w:b/>
          <w:sz w:val="24"/>
          <w:szCs w:val="24"/>
        </w:rPr>
        <w:t>- AGOSTO</w:t>
      </w:r>
      <w:r w:rsidRPr="00EB4F57">
        <w:rPr>
          <w:b/>
          <w:sz w:val="24"/>
          <w:szCs w:val="24"/>
        </w:rPr>
        <w:t xml:space="preserve"> 201</w:t>
      </w:r>
      <w:r w:rsidR="001E5FE5">
        <w:rPr>
          <w:b/>
          <w:sz w:val="24"/>
          <w:szCs w:val="24"/>
        </w:rPr>
        <w:t>9</w:t>
      </w:r>
      <w:r w:rsidRPr="00EB4F57">
        <w:rPr>
          <w:b/>
          <w:sz w:val="24"/>
          <w:szCs w:val="24"/>
        </w:rPr>
        <w:t>.</w:t>
      </w:r>
    </w:p>
    <w:tbl>
      <w:tblPr>
        <w:tblW w:w="5074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EA08C4" w:rsidRPr="00061685" w14:paraId="0B5C5EC2" w14:textId="77777777" w:rsidTr="00E361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C56A89" w14:textId="77777777" w:rsidR="00E13FD6" w:rsidRDefault="00E13FD6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14:paraId="1A94F25F" w14:textId="77777777"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L'elenco dei candidati ammessi alla Selezione sarà reso noto </w:t>
            </w:r>
            <w:r w:rsidRPr="00922A74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mediante </w:t>
            </w: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pubblicazione sul sito </w:t>
            </w:r>
            <w:hyperlink r:id="rId5" w:history="1">
              <w:r w:rsidR="00A722B4" w:rsidRPr="00A722B4">
                <w:rPr>
                  <w:rFonts w:eastAsia="Times New Roman" w:cs="Arial"/>
                  <w:sz w:val="24"/>
                  <w:szCs w:val="24"/>
                  <w:bdr w:val="none" w:sz="0" w:space="0" w:color="auto" w:frame="1"/>
                  <w:lang w:eastAsia="it-IT"/>
                </w:rPr>
                <w:t>www.csusrl.it</w:t>
              </w:r>
            </w:hyperlink>
            <w:r w:rsidR="001E5FE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,</w:t>
            </w:r>
          </w:p>
          <w:p w14:paraId="5F22EFDD" w14:textId="77777777" w:rsidR="001C5BC0" w:rsidRPr="008F3F29" w:rsidRDefault="00EA08C4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="001C5BC0" w:rsidRPr="008F3F29">
              <w:rPr>
                <w:rFonts w:ascii="Garamond" w:hAnsi="Garamond"/>
                <w:sz w:val="28"/>
                <w:szCs w:val="28"/>
              </w:rPr>
              <w:t xml:space="preserve">Le prove d’esame si svolgeranno nelle date e nelle sedi che saranno a suo tempo stabilite dalla Commissione giudicatrice del Concorso all’uopo nominata. </w:t>
            </w:r>
          </w:p>
          <w:p w14:paraId="5A58EAD1" w14:textId="77777777" w:rsidR="001C5BC0" w:rsidRPr="008F3F29" w:rsidRDefault="001C5BC0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F3F29">
              <w:rPr>
                <w:rFonts w:ascii="Garamond" w:hAnsi="Garamond"/>
                <w:sz w:val="28"/>
                <w:szCs w:val="28"/>
              </w:rPr>
              <w:t xml:space="preserve">La comunicazione dell’ammissione alle prove </w:t>
            </w:r>
            <w:r w:rsidR="00E13FD6">
              <w:rPr>
                <w:rFonts w:ascii="Garamond" w:hAnsi="Garamond"/>
                <w:sz w:val="28"/>
                <w:szCs w:val="28"/>
              </w:rPr>
              <w:t>è fissata per il giorno 26 febbraio ore 09:00 presso la Piscina Sinigaglia in via Sinigaglia a Como per l’espletamento delle prove descritte nel presente documento.</w:t>
            </w:r>
          </w:p>
          <w:p w14:paraId="20354598" w14:textId="77777777"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</w:p>
          <w:p w14:paraId="36BBA0C0" w14:textId="77777777" w:rsidR="00EA08C4" w:rsidRPr="00E13FD6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E13FD6"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Chi non si presenterà a sostenere la prova pratica verrà considerato rinunciatario alla Selezione.</w:t>
            </w:r>
            <w:r w:rsidRPr="00E13FD6">
              <w:rPr>
                <w:rFonts w:eastAsia="Times New Roman" w:cs="Arial"/>
                <w:b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Pr="00E13FD6">
              <w:rPr>
                <w:rFonts w:eastAsia="Times New Roman" w:cs="Arial"/>
                <w:b/>
                <w:sz w:val="24"/>
                <w:szCs w:val="24"/>
                <w:lang w:eastAsia="it-IT"/>
              </w:rPr>
              <w:br/>
            </w:r>
            <w:r w:rsidRPr="00E13FD6"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Nessuna comunicazione verrà inviata individualmente ai candidati.</w:t>
            </w:r>
          </w:p>
          <w:p w14:paraId="5712B8FF" w14:textId="77777777"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Pertanto sarà cura dei candidati stessi prendere visione dell'ammissione alla Selezione e della data di convocazione.</w:t>
            </w:r>
          </w:p>
          <w:p w14:paraId="044FE0E9" w14:textId="77777777" w:rsidR="00A722B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</w:p>
          <w:p w14:paraId="07740F0F" w14:textId="77777777"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La Selezione sarà espletata da apposita Commissione Giudicatrice interna </w:t>
            </w:r>
            <w:r w:rsidRPr="00851669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nominata da </w:t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C.S.U. S.r.l. </w:t>
            </w:r>
          </w:p>
          <w:p w14:paraId="0A725FB6" w14:textId="77777777"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14:paraId="60CE7180" w14:textId="77777777"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14:paraId="6AE53807" w14:textId="77777777" w:rsidR="00A722B4" w:rsidRPr="00061685" w:rsidRDefault="00A722B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14:paraId="76A36065" w14:textId="77777777"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La Selezione consterà di:</w:t>
            </w:r>
          </w:p>
          <w:p w14:paraId="74B60CA2" w14:textId="77777777"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14:paraId="070F8C21" w14:textId="77777777"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14:paraId="7A7F8967" w14:textId="77777777" w:rsidR="00EA08C4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1. Prova pratica dinamica in acqua;</w:t>
            </w:r>
          </w:p>
          <w:p w14:paraId="09C73633" w14:textId="77777777" w:rsidR="00EA08C4" w:rsidRPr="00061685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2. Salvamento;</w:t>
            </w:r>
          </w:p>
          <w:p w14:paraId="3A76E6B8" w14:textId="77777777" w:rsidR="00EA08C4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14:paraId="7E7DF06A" w14:textId="77777777" w:rsidR="00EA08C4" w:rsidRPr="0019666A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14:paraId="407D0EF7" w14:textId="77777777"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Ogni</w:t>
            </w: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t xml:space="preserve"> pr</w:t>
            </w:r>
            <w:r w:rsidR="00A722B4">
              <w:rPr>
                <w:rFonts w:eastAsia="Times New Roman" w:cs="Arial"/>
                <w:sz w:val="24"/>
                <w:szCs w:val="24"/>
                <w:lang w:eastAsia="it-IT"/>
              </w:rPr>
              <w:t>ova darà luogo ad un punteggio</w:t>
            </w:r>
          </w:p>
          <w:p w14:paraId="18B3E855" w14:textId="77777777" w:rsidR="00A722B4" w:rsidRDefault="00A722B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14:paraId="48E4CD1C" w14:textId="77777777" w:rsidR="00EA08C4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Pr</w:t>
            </w:r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ova pratica dinamica in acqua:</w:t>
            </w:r>
          </w:p>
          <w:p w14:paraId="0C9D88E9" w14:textId="77777777"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14:paraId="129A0F0A" w14:textId="77777777"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Si articola in ulteriori </w:t>
            </w:r>
            <w:r>
              <w:rPr>
                <w:rFonts w:ascii="Calibri" w:hAnsi="Calibri"/>
                <w:szCs w:val="21"/>
              </w:rPr>
              <w:t>due</w:t>
            </w:r>
            <w:r w:rsidRPr="00061685">
              <w:rPr>
                <w:rFonts w:ascii="Calibri" w:hAnsi="Calibri"/>
                <w:szCs w:val="21"/>
              </w:rPr>
              <w:t xml:space="preserve"> prove: </w:t>
            </w:r>
          </w:p>
          <w:p w14:paraId="3B3FB58B" w14:textId="77777777" w:rsidR="00EA08C4" w:rsidRPr="00E43CFA" w:rsidRDefault="00EA08C4" w:rsidP="00EA08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E43CFA">
              <w:rPr>
                <w:rFonts w:ascii="Calibri" w:hAnsi="Calibri"/>
                <w:szCs w:val="21"/>
              </w:rPr>
              <w:t xml:space="preserve">50 metri a stile libero; </w:t>
            </w:r>
          </w:p>
          <w:p w14:paraId="16247735" w14:textId="77777777" w:rsidR="00EA08C4" w:rsidRPr="00E43CFA" w:rsidRDefault="00EA08C4" w:rsidP="00EA08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E43CFA">
              <w:rPr>
                <w:rFonts w:ascii="Calibri" w:hAnsi="Calibri"/>
                <w:szCs w:val="21"/>
              </w:rPr>
              <w:t xml:space="preserve">prova di apnea orizzontale; </w:t>
            </w:r>
          </w:p>
          <w:p w14:paraId="0FFDDA57" w14:textId="77777777" w:rsidR="00EA08C4" w:rsidRDefault="00EA08C4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18ADE3EB" w14:textId="77777777" w:rsidR="00EB4F57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620D7D92" w14:textId="77777777" w:rsidR="00EB4F57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3A9723A7" w14:textId="77777777" w:rsidR="00EB4F57" w:rsidRPr="00E13FD6" w:rsidRDefault="00EB4F57" w:rsidP="00E13FD6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533FA0CC" w14:textId="77777777" w:rsidR="00A722B4" w:rsidRPr="00012ACD" w:rsidRDefault="00A722B4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4B0897DD" w14:textId="77777777" w:rsidR="00EA08C4" w:rsidRPr="00061685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061685">
              <w:rPr>
                <w:rFonts w:ascii="Calibri" w:hAnsi="Calibri"/>
                <w:b/>
                <w:i/>
                <w:szCs w:val="21"/>
              </w:rPr>
              <w:lastRenderedPageBreak/>
              <w:t>50 m Stile Libero</w:t>
            </w:r>
          </w:p>
          <w:p w14:paraId="23B6C663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Tempo minimo previsto: 52</w:t>
            </w:r>
            <w:r w:rsidRPr="00061685">
              <w:rPr>
                <w:rFonts w:ascii="Calibri" w:hAnsi="Calibri"/>
                <w:szCs w:val="21"/>
              </w:rPr>
              <w:t xml:space="preserve">”; </w:t>
            </w:r>
          </w:p>
          <w:p w14:paraId="35E59A48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445C9F96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più di 52’’: 0 punti;</w:t>
            </w:r>
          </w:p>
          <w:p w14:paraId="306318C2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52’” a 46</w:t>
            </w:r>
            <w:r w:rsidRPr="00061685">
              <w:rPr>
                <w:rFonts w:ascii="Calibri" w:hAnsi="Calibri"/>
                <w:szCs w:val="21"/>
              </w:rPr>
              <w:t xml:space="preserve">”: 1 punto; </w:t>
            </w:r>
          </w:p>
          <w:p w14:paraId="64B98717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45</w:t>
            </w:r>
            <w:r w:rsidRPr="00061685">
              <w:rPr>
                <w:rFonts w:ascii="Calibri" w:hAnsi="Calibri"/>
                <w:szCs w:val="21"/>
              </w:rPr>
              <w:t>” a 4</w:t>
            </w:r>
            <w:r>
              <w:rPr>
                <w:rFonts w:ascii="Calibri" w:hAnsi="Calibri"/>
                <w:szCs w:val="21"/>
              </w:rPr>
              <w:t>1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14:paraId="3C807B89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40</w:t>
            </w:r>
            <w:r w:rsidRPr="00061685">
              <w:rPr>
                <w:rFonts w:ascii="Calibri" w:hAnsi="Calibri"/>
                <w:szCs w:val="21"/>
              </w:rPr>
              <w:t xml:space="preserve">’’ a 35’’: 3 punti; </w:t>
            </w:r>
          </w:p>
          <w:p w14:paraId="28100C1D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34’’ a 32": 4 punti; </w:t>
            </w:r>
          </w:p>
          <w:p w14:paraId="0AAD8A1B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da 31" o meno: 5 punti.</w:t>
            </w:r>
          </w:p>
          <w:p w14:paraId="3E97F1EB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6628A27B" w14:textId="77777777" w:rsidR="001C5BC0" w:rsidRPr="001C5BC0" w:rsidRDefault="001C5BC0" w:rsidP="001C5BC0">
            <w:pPr>
              <w:spacing w:after="0" w:line="240" w:lineRule="auto"/>
              <w:ind w:left="720"/>
              <w:rPr>
                <w:rFonts w:ascii="Calibri" w:hAnsi="Calibri"/>
                <w:szCs w:val="21"/>
              </w:rPr>
            </w:pPr>
          </w:p>
          <w:p w14:paraId="3FEE27EB" w14:textId="77777777" w:rsidR="00EA08C4" w:rsidRPr="00061685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b/>
                <w:i/>
                <w:szCs w:val="21"/>
              </w:rPr>
              <w:t>Prova di a</w:t>
            </w:r>
            <w:r w:rsidRPr="00061685">
              <w:rPr>
                <w:rFonts w:ascii="Calibri" w:hAnsi="Calibri"/>
                <w:b/>
                <w:i/>
                <w:szCs w:val="21"/>
              </w:rPr>
              <w:t>pnea</w:t>
            </w:r>
            <w:r>
              <w:rPr>
                <w:rFonts w:ascii="Calibri" w:hAnsi="Calibri"/>
                <w:b/>
                <w:i/>
                <w:szCs w:val="21"/>
              </w:rPr>
              <w:t xml:space="preserve"> orizzontale</w:t>
            </w:r>
          </w:p>
          <w:p w14:paraId="2E7E370B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Distanza minima richiesta: 1</w:t>
            </w:r>
            <w:r>
              <w:rPr>
                <w:rFonts w:ascii="Calibri" w:hAnsi="Calibri"/>
                <w:szCs w:val="21"/>
              </w:rPr>
              <w:t>0</w:t>
            </w:r>
            <w:r w:rsidRPr="00061685">
              <w:rPr>
                <w:rFonts w:ascii="Calibri" w:hAnsi="Calibri"/>
                <w:szCs w:val="21"/>
              </w:rPr>
              <w:t xml:space="preserve"> metri;</w:t>
            </w:r>
          </w:p>
          <w:p w14:paraId="3B125E37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4AB526D1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Sotto i 10</w:t>
            </w:r>
            <w:r w:rsidRPr="00061685">
              <w:rPr>
                <w:rFonts w:ascii="Calibri" w:hAnsi="Calibri"/>
                <w:szCs w:val="21"/>
              </w:rPr>
              <w:t xml:space="preserve"> metri: 0 punti;</w:t>
            </w:r>
          </w:p>
          <w:p w14:paraId="229EFAAB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10 a 12</w:t>
            </w:r>
            <w:r w:rsidRPr="00061685">
              <w:rPr>
                <w:rFonts w:ascii="Calibri" w:hAnsi="Calibri"/>
                <w:szCs w:val="21"/>
              </w:rPr>
              <w:t xml:space="preserve"> metri: 1 punto; </w:t>
            </w:r>
          </w:p>
          <w:p w14:paraId="48032453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Da 12 a 18 </w:t>
            </w:r>
            <w:r w:rsidRPr="00061685">
              <w:rPr>
                <w:rFonts w:ascii="Calibri" w:hAnsi="Calibri"/>
                <w:szCs w:val="21"/>
              </w:rPr>
              <w:t>metri: 2 punti;</w:t>
            </w:r>
          </w:p>
          <w:p w14:paraId="3B955274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18 a 24 metri: 3</w:t>
            </w:r>
            <w:r w:rsidRPr="00061685">
              <w:rPr>
                <w:rFonts w:ascii="Calibri" w:hAnsi="Calibri"/>
                <w:szCs w:val="21"/>
              </w:rPr>
              <w:t xml:space="preserve"> punti;</w:t>
            </w:r>
          </w:p>
          <w:p w14:paraId="6A88FEDC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25</w:t>
            </w:r>
            <w:r w:rsidRPr="00061685">
              <w:rPr>
                <w:rFonts w:ascii="Calibri" w:hAnsi="Calibri"/>
                <w:szCs w:val="21"/>
              </w:rPr>
              <w:t xml:space="preserve"> metri: </w:t>
            </w:r>
            <w:r>
              <w:rPr>
                <w:rFonts w:ascii="Calibri" w:hAnsi="Calibri"/>
                <w:szCs w:val="21"/>
              </w:rPr>
              <w:t>4</w:t>
            </w:r>
            <w:r w:rsidRPr="00061685">
              <w:rPr>
                <w:rFonts w:ascii="Calibri" w:hAnsi="Calibri"/>
                <w:szCs w:val="21"/>
              </w:rPr>
              <w:t xml:space="preserve"> punti;</w:t>
            </w:r>
          </w:p>
          <w:p w14:paraId="24A62C25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oltre 25 metri: 5 punti</w:t>
            </w:r>
          </w:p>
          <w:p w14:paraId="15F84257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7015AE3D" w14:textId="77777777"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0ACA4191" w14:textId="77777777"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0C41FE44" w14:textId="77777777" w:rsidR="00EA08C4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Salvamento</w:t>
            </w:r>
            <w:r w:rsidRPr="0006168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:</w:t>
            </w:r>
          </w:p>
          <w:p w14:paraId="5AC43F15" w14:textId="77777777" w:rsidR="00EA08C4" w:rsidRPr="00FC1142" w:rsidRDefault="00EA08C4" w:rsidP="00E3613F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14:paraId="35B4F44D" w14:textId="77777777"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Si articola in ulteriori </w:t>
            </w:r>
            <w:r>
              <w:rPr>
                <w:rFonts w:ascii="Calibri" w:hAnsi="Calibri"/>
                <w:szCs w:val="21"/>
              </w:rPr>
              <w:t>4</w:t>
            </w:r>
            <w:r w:rsidRPr="00061685">
              <w:rPr>
                <w:rFonts w:ascii="Calibri" w:hAnsi="Calibri"/>
                <w:szCs w:val="21"/>
              </w:rPr>
              <w:t xml:space="preserve"> prove: </w:t>
            </w:r>
          </w:p>
          <w:p w14:paraId="7A0D087C" w14:textId="77777777" w:rsidR="00EA08C4" w:rsidRPr="00012ACD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12ACD">
              <w:rPr>
                <w:rFonts w:ascii="Calibri" w:hAnsi="Calibri"/>
                <w:szCs w:val="21"/>
              </w:rPr>
              <w:t xml:space="preserve">50 metri con trasporto pericolante; </w:t>
            </w:r>
          </w:p>
          <w:p w14:paraId="610B6712" w14:textId="77777777"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12ACD">
              <w:rPr>
                <w:rFonts w:ascii="Calibri" w:hAnsi="Calibri"/>
                <w:szCs w:val="21"/>
              </w:rPr>
              <w:t xml:space="preserve">50 metri </w:t>
            </w:r>
            <w:r>
              <w:rPr>
                <w:rFonts w:ascii="Calibri" w:hAnsi="Calibri"/>
                <w:szCs w:val="21"/>
              </w:rPr>
              <w:t xml:space="preserve">di tecnica </w:t>
            </w:r>
            <w:r w:rsidRPr="00012ACD">
              <w:rPr>
                <w:rFonts w:ascii="Calibri" w:hAnsi="Calibri"/>
                <w:szCs w:val="21"/>
              </w:rPr>
              <w:t>di nuoto</w:t>
            </w:r>
            <w:r>
              <w:rPr>
                <w:rFonts w:ascii="Calibri" w:hAnsi="Calibri"/>
                <w:szCs w:val="21"/>
              </w:rPr>
              <w:t xml:space="preserve"> di avvicinamento;</w:t>
            </w:r>
          </w:p>
          <w:p w14:paraId="0D7DF848" w14:textId="77777777"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Prova di sostentamento statico;</w:t>
            </w:r>
          </w:p>
          <w:p w14:paraId="34AA945C" w14:textId="77777777"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Prova di recupero di un peso da kg. 3 dal fondo;</w:t>
            </w:r>
          </w:p>
          <w:p w14:paraId="0F0A5BBA" w14:textId="77777777"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1B6D9AEE" w14:textId="77777777"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E43CFA">
              <w:rPr>
                <w:rFonts w:ascii="Calibri" w:hAnsi="Calibri"/>
                <w:b/>
                <w:i/>
                <w:szCs w:val="21"/>
              </w:rPr>
              <w:t xml:space="preserve">50 metri con trasporto pericolante </w:t>
            </w:r>
          </w:p>
          <w:p w14:paraId="56DD6451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1.50’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14:paraId="065E58B0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6C7D0292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1.50’ a 1.45’’: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14:paraId="12D88271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1.44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1.41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14:paraId="1710F601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1.40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1.36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14:paraId="00BA4CC0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1.35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1.31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14:paraId="061F00B3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1.30</w:t>
            </w:r>
            <w:r w:rsidRPr="00061685">
              <w:rPr>
                <w:rFonts w:ascii="Calibri" w:hAnsi="Calibri"/>
                <w:szCs w:val="21"/>
              </w:rPr>
              <w:t>" o meno: 5 punti.</w:t>
            </w:r>
          </w:p>
          <w:p w14:paraId="6E6A872D" w14:textId="77777777"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07D0BEDF" w14:textId="77777777"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6E372C6D" w14:textId="77777777"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E43CFA">
              <w:rPr>
                <w:rFonts w:ascii="Calibri" w:hAnsi="Calibri"/>
                <w:b/>
                <w:i/>
                <w:szCs w:val="21"/>
              </w:rPr>
              <w:t xml:space="preserve">50 metri </w:t>
            </w:r>
            <w:r>
              <w:rPr>
                <w:rFonts w:ascii="Calibri" w:hAnsi="Calibri"/>
                <w:b/>
                <w:i/>
                <w:szCs w:val="21"/>
              </w:rPr>
              <w:t>di tecnica di nuoto di avvicinamento</w:t>
            </w:r>
            <w:r w:rsidRPr="00E43CFA">
              <w:rPr>
                <w:rFonts w:ascii="Calibri" w:hAnsi="Calibri"/>
                <w:b/>
                <w:i/>
                <w:szCs w:val="21"/>
              </w:rPr>
              <w:t xml:space="preserve"> </w:t>
            </w:r>
          </w:p>
          <w:p w14:paraId="55B0535F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1.20’’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14:paraId="687B546D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5E62CF89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1.20’’ a 1.11’’: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14:paraId="0FC090DE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1.10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1.06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14:paraId="69823CCF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1.05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56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14:paraId="4463B8D3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55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51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14:paraId="40B65882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50</w:t>
            </w:r>
            <w:r w:rsidRPr="00061685">
              <w:rPr>
                <w:rFonts w:ascii="Calibri" w:hAnsi="Calibri"/>
                <w:szCs w:val="21"/>
              </w:rPr>
              <w:t>" o meno: 5 punti.</w:t>
            </w:r>
          </w:p>
          <w:p w14:paraId="2E6E559C" w14:textId="77777777"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59D7081A" w14:textId="77777777" w:rsidR="00A722B4" w:rsidRDefault="00A722B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295EC3C2" w14:textId="77777777" w:rsidR="00A722B4" w:rsidRPr="00E43CFA" w:rsidRDefault="00A722B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3388BC0C" w14:textId="77777777"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>
              <w:rPr>
                <w:rFonts w:ascii="Calibri" w:hAnsi="Calibri"/>
                <w:b/>
                <w:i/>
                <w:szCs w:val="21"/>
              </w:rPr>
              <w:lastRenderedPageBreak/>
              <w:t>Prova di sostentamento statico</w:t>
            </w:r>
          </w:p>
          <w:p w14:paraId="1FA2F8A5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20’’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14:paraId="4A299514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3848F084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20’’ a 30’’: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14:paraId="613FC008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>
              <w:rPr>
                <w:rFonts w:ascii="Calibri" w:hAnsi="Calibri"/>
                <w:szCs w:val="21"/>
              </w:rPr>
              <w:t>31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40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14:paraId="65B6E911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 w:rsidR="005B0078">
              <w:rPr>
                <w:rFonts w:ascii="Calibri" w:hAnsi="Calibri"/>
                <w:szCs w:val="21"/>
              </w:rPr>
              <w:t>41’’ a 45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14:paraId="35181C2D" w14:textId="77777777"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 w:rsidR="005B0078">
              <w:rPr>
                <w:rFonts w:ascii="Calibri" w:hAnsi="Calibri"/>
                <w:szCs w:val="21"/>
              </w:rPr>
              <w:t>46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 w:rsidR="005B0078">
              <w:rPr>
                <w:rFonts w:ascii="Calibri" w:hAnsi="Calibri"/>
                <w:szCs w:val="21"/>
              </w:rPr>
              <w:t>50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14:paraId="78FDAC82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da </w:t>
            </w:r>
            <w:r w:rsidR="005B0078">
              <w:rPr>
                <w:rFonts w:ascii="Calibri" w:hAnsi="Calibri"/>
                <w:szCs w:val="21"/>
              </w:rPr>
              <w:t>51</w:t>
            </w:r>
            <w:r w:rsidRPr="00061685">
              <w:rPr>
                <w:rFonts w:ascii="Calibri" w:hAnsi="Calibri"/>
                <w:szCs w:val="21"/>
              </w:rPr>
              <w:t xml:space="preserve">" o </w:t>
            </w:r>
            <w:r>
              <w:rPr>
                <w:rFonts w:ascii="Calibri" w:hAnsi="Calibri"/>
                <w:szCs w:val="21"/>
              </w:rPr>
              <w:t>oltre</w:t>
            </w:r>
            <w:r w:rsidRPr="00061685">
              <w:rPr>
                <w:rFonts w:ascii="Calibri" w:hAnsi="Calibri"/>
                <w:szCs w:val="21"/>
              </w:rPr>
              <w:t>: 5 punti.</w:t>
            </w:r>
          </w:p>
          <w:p w14:paraId="36CFDFFA" w14:textId="77777777"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5FD05143" w14:textId="77777777" w:rsidR="00A722B4" w:rsidRDefault="00A722B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14:paraId="55CA5034" w14:textId="77777777" w:rsidR="00EA08C4" w:rsidRPr="00200086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285459">
              <w:rPr>
                <w:rFonts w:ascii="Calibri" w:hAnsi="Calibri"/>
                <w:b/>
                <w:i/>
                <w:szCs w:val="21"/>
              </w:rPr>
              <w:t xml:space="preserve">Prova di recupero di un peso da kg. 3 dal fondo </w:t>
            </w:r>
            <w:r w:rsidRPr="00200086">
              <w:rPr>
                <w:rFonts w:ascii="Calibri" w:hAnsi="Calibri"/>
                <w:i/>
                <w:szCs w:val="21"/>
              </w:rPr>
              <w:t>(</w:t>
            </w:r>
            <w:r w:rsidRPr="00200086">
              <w:rPr>
                <w:rFonts w:ascii="Calibri" w:hAnsi="Calibri"/>
                <w:szCs w:val="21"/>
              </w:rPr>
              <w:t>P</w:t>
            </w:r>
            <w:r>
              <w:rPr>
                <w:rFonts w:ascii="Calibri" w:hAnsi="Calibri"/>
                <w:szCs w:val="21"/>
              </w:rPr>
              <w:t>unteggio massimo: 5</w:t>
            </w:r>
            <w:r w:rsidRPr="00061685">
              <w:rPr>
                <w:rFonts w:ascii="Calibri" w:hAnsi="Calibri"/>
                <w:szCs w:val="21"/>
              </w:rPr>
              <w:t xml:space="preserve"> punti</w:t>
            </w:r>
            <w:r>
              <w:rPr>
                <w:rFonts w:ascii="Calibri" w:hAnsi="Calibri"/>
                <w:szCs w:val="21"/>
              </w:rPr>
              <w:t>)</w:t>
            </w:r>
            <w:r w:rsidRPr="00061685">
              <w:rPr>
                <w:rFonts w:ascii="Calibri" w:hAnsi="Calibri"/>
                <w:szCs w:val="21"/>
              </w:rPr>
              <w:t xml:space="preserve"> </w:t>
            </w:r>
          </w:p>
          <w:p w14:paraId="4D73C510" w14:textId="77777777" w:rsidR="00EA08C4" w:rsidRPr="00285459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Punteggio valutato in base all’effettivo risultato ottenuto ed alla tecnica di esecuzione.</w:t>
            </w:r>
          </w:p>
          <w:p w14:paraId="6D5BDF69" w14:textId="77777777" w:rsidR="002C3070" w:rsidRDefault="002C3070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14:paraId="7896AEDC" w14:textId="77777777"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851669">
              <w:rPr>
                <w:rFonts w:ascii="Calibri" w:hAnsi="Calibri"/>
                <w:szCs w:val="21"/>
              </w:rPr>
              <w:t>Il possesso della certificazione all’uso del DAE (defibrillatore semiautomatico) comporterà l’assegnazione di un bonus di punti 2.</w:t>
            </w:r>
          </w:p>
          <w:p w14:paraId="47BF2788" w14:textId="77777777"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</w:p>
        </w:tc>
      </w:tr>
    </w:tbl>
    <w:p w14:paraId="71ABDD7D" w14:textId="77777777" w:rsidR="008B756F" w:rsidRDefault="00E13FD6">
      <w:r>
        <w:lastRenderedPageBreak/>
        <w:t>Como,12 febbraio 2019</w:t>
      </w:r>
    </w:p>
    <w:p w14:paraId="695CFA45" w14:textId="77777777" w:rsidR="00E13FD6" w:rsidRDefault="00E13FD6"/>
    <w:p w14:paraId="2EFA1EA1" w14:textId="77777777" w:rsidR="00E13FD6" w:rsidRPr="00E13FD6" w:rsidRDefault="00E13FD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FD6">
        <w:rPr>
          <w:b/>
          <w:sz w:val="28"/>
          <w:szCs w:val="28"/>
        </w:rPr>
        <w:t>Como Servizi Urbani Srl</w:t>
      </w:r>
    </w:p>
    <w:sectPr w:rsidR="00E13FD6" w:rsidRPr="00E13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F95"/>
    <w:multiLevelType w:val="hybridMultilevel"/>
    <w:tmpl w:val="80E65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2DC8"/>
    <w:multiLevelType w:val="hybridMultilevel"/>
    <w:tmpl w:val="02F2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377C"/>
    <w:multiLevelType w:val="hybridMultilevel"/>
    <w:tmpl w:val="9ACAC60E"/>
    <w:lvl w:ilvl="0" w:tplc="E3BE8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3B23"/>
    <w:multiLevelType w:val="hybridMultilevel"/>
    <w:tmpl w:val="38DCB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6956"/>
    <w:multiLevelType w:val="hybridMultilevel"/>
    <w:tmpl w:val="FD7C413C"/>
    <w:lvl w:ilvl="0" w:tplc="58C85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C4"/>
    <w:rsid w:val="001C5BC0"/>
    <w:rsid w:val="001E5FE5"/>
    <w:rsid w:val="002B151D"/>
    <w:rsid w:val="002C3070"/>
    <w:rsid w:val="005B0078"/>
    <w:rsid w:val="008B756F"/>
    <w:rsid w:val="00A722B4"/>
    <w:rsid w:val="00D65FC1"/>
    <w:rsid w:val="00E0082C"/>
    <w:rsid w:val="00E13FD6"/>
    <w:rsid w:val="00EA08C4"/>
    <w:rsid w:val="00E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2893"/>
  <w15:chartTrackingRefBased/>
  <w15:docId w15:val="{1361EE32-3D14-4D7F-A62F-B4C80E2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08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s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Gianluca Incani</cp:lastModifiedBy>
  <cp:revision>2</cp:revision>
  <dcterms:created xsi:type="dcterms:W3CDTF">2021-02-16T13:49:00Z</dcterms:created>
  <dcterms:modified xsi:type="dcterms:W3CDTF">2021-02-16T13:49:00Z</dcterms:modified>
</cp:coreProperties>
</file>